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7514D8" w14:textId="77777777" w:rsidR="00E3677E" w:rsidRPr="00140140" w:rsidRDefault="00E3677E" w:rsidP="00E3677E">
      <w:pPr>
        <w:tabs>
          <w:tab w:val="left" w:pos="284"/>
        </w:tabs>
        <w:ind w:left="284"/>
        <w:jc w:val="center"/>
        <w:rPr>
          <w:b/>
          <w:sz w:val="28"/>
          <w:szCs w:val="28"/>
        </w:rPr>
      </w:pPr>
      <w:r w:rsidRPr="00140140">
        <w:rPr>
          <w:b/>
          <w:sz w:val="28"/>
          <w:szCs w:val="28"/>
        </w:rPr>
        <w:t xml:space="preserve">Tečajna lista za uslugu </w:t>
      </w:r>
      <w:proofErr w:type="spellStart"/>
      <w:r w:rsidRPr="00140140">
        <w:rPr>
          <w:b/>
          <w:sz w:val="28"/>
          <w:szCs w:val="28"/>
        </w:rPr>
        <w:t>Dynamic</w:t>
      </w:r>
      <w:proofErr w:type="spellEnd"/>
      <w:r w:rsidRPr="00140140">
        <w:rPr>
          <w:b/>
          <w:sz w:val="28"/>
          <w:szCs w:val="28"/>
        </w:rPr>
        <w:t xml:space="preserve"> </w:t>
      </w:r>
      <w:proofErr w:type="spellStart"/>
      <w:r w:rsidRPr="00140140">
        <w:rPr>
          <w:b/>
          <w:sz w:val="28"/>
          <w:szCs w:val="28"/>
        </w:rPr>
        <w:t>Currency</w:t>
      </w:r>
      <w:proofErr w:type="spellEnd"/>
      <w:r w:rsidRPr="00140140">
        <w:rPr>
          <w:b/>
          <w:sz w:val="28"/>
          <w:szCs w:val="28"/>
        </w:rPr>
        <w:t xml:space="preserve"> </w:t>
      </w:r>
      <w:proofErr w:type="spellStart"/>
      <w:r w:rsidRPr="00140140">
        <w:rPr>
          <w:b/>
          <w:sz w:val="28"/>
          <w:szCs w:val="28"/>
        </w:rPr>
        <w:t>Conversion</w:t>
      </w:r>
      <w:proofErr w:type="spellEnd"/>
    </w:p>
    <w:p w14:paraId="1EAD75DE" w14:textId="77777777" w:rsidR="00E3677E" w:rsidRPr="00C40A77" w:rsidRDefault="00E3677E" w:rsidP="00E3677E">
      <w:pPr>
        <w:tabs>
          <w:tab w:val="left" w:pos="284"/>
        </w:tabs>
        <w:ind w:left="284"/>
      </w:pPr>
    </w:p>
    <w:p w14:paraId="7F8F7F7D" w14:textId="3B8D8B88" w:rsidR="00E3677E" w:rsidRPr="00C40A77" w:rsidRDefault="00E3677E" w:rsidP="00E3677E">
      <w:pPr>
        <w:tabs>
          <w:tab w:val="left" w:pos="284"/>
        </w:tabs>
        <w:ind w:left="284"/>
        <w:rPr>
          <w:rFonts w:cstheme="minorHAnsi"/>
        </w:rPr>
      </w:pPr>
      <w:r w:rsidRPr="00C40A77">
        <w:rPr>
          <w:rFonts w:cstheme="minorHAnsi"/>
        </w:rPr>
        <w:t xml:space="preserve">Objavljena: </w:t>
      </w:r>
      <w:r w:rsidR="00B70233">
        <w:rPr>
          <w:rFonts w:cstheme="minorHAnsi"/>
        </w:rPr>
        <w:t>1</w:t>
      </w:r>
      <w:r w:rsidR="00E76337">
        <w:rPr>
          <w:rFonts w:cstheme="minorHAnsi"/>
        </w:rPr>
        <w:t>5.01.2026</w:t>
      </w:r>
      <w:r w:rsidRPr="00C40A77">
        <w:rPr>
          <w:rFonts w:cstheme="minorHAnsi"/>
        </w:rPr>
        <w:t>.</w:t>
      </w:r>
    </w:p>
    <w:p w14:paraId="3F1AE74E" w14:textId="7C3C55DF" w:rsidR="00E3677E" w:rsidRDefault="00E3677E" w:rsidP="00E3677E">
      <w:pPr>
        <w:tabs>
          <w:tab w:val="left" w:pos="284"/>
        </w:tabs>
        <w:ind w:left="284"/>
        <w:rPr>
          <w:rFonts w:cstheme="minorHAnsi"/>
        </w:rPr>
      </w:pPr>
      <w:r w:rsidRPr="00C40A77">
        <w:rPr>
          <w:rFonts w:cstheme="minorHAnsi"/>
        </w:rPr>
        <w:t xml:space="preserve">Primjenjuje se od: </w:t>
      </w:r>
      <w:r w:rsidR="00B70233">
        <w:rPr>
          <w:rFonts w:cstheme="minorHAnsi"/>
        </w:rPr>
        <w:t>1</w:t>
      </w:r>
      <w:r w:rsidR="00E76337">
        <w:rPr>
          <w:rFonts w:cstheme="minorHAnsi"/>
        </w:rPr>
        <w:t>6.01.2026</w:t>
      </w:r>
      <w:r w:rsidRPr="00C40A77">
        <w:rPr>
          <w:rFonts w:cstheme="minorHAnsi"/>
        </w:rPr>
        <w:t>.</w:t>
      </w:r>
    </w:p>
    <w:p w14:paraId="06286FC9" w14:textId="77777777" w:rsidR="00E3677E" w:rsidRPr="00C40A77" w:rsidRDefault="00E3677E" w:rsidP="00E3677E">
      <w:pPr>
        <w:tabs>
          <w:tab w:val="left" w:pos="284"/>
        </w:tabs>
        <w:rPr>
          <w:rFonts w:cstheme="minorHAnsi"/>
        </w:rPr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788"/>
        <w:gridCol w:w="986"/>
        <w:gridCol w:w="945"/>
        <w:gridCol w:w="1772"/>
        <w:gridCol w:w="1067"/>
        <w:gridCol w:w="1130"/>
        <w:gridCol w:w="3310"/>
      </w:tblGrid>
      <w:tr w:rsidR="00E3677E" w:rsidRPr="00E03895" w14:paraId="7D962B4E" w14:textId="77777777" w:rsidTr="00B70233">
        <w:tc>
          <w:tcPr>
            <w:tcW w:w="788" w:type="dxa"/>
            <w:tcBorders>
              <w:bottom w:val="single" w:sz="4" w:space="0" w:color="auto"/>
            </w:tcBorders>
            <w:shd w:val="clear" w:color="auto" w:fill="FFB500"/>
          </w:tcPr>
          <w:p w14:paraId="58551A54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Šifra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shd w:val="clear" w:color="auto" w:fill="FFB500"/>
          </w:tcPr>
          <w:p w14:paraId="53DFFE14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Valuta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FFB500"/>
          </w:tcPr>
          <w:p w14:paraId="53231EE1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Jedinica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FFB500"/>
          </w:tcPr>
          <w:p w14:paraId="056480DF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Kupovni tečaj</w:t>
            </w:r>
          </w:p>
          <w:p w14:paraId="7BB0AA66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za devize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FFB500"/>
          </w:tcPr>
          <w:p w14:paraId="4385FE85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Šifra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FFB500"/>
          </w:tcPr>
          <w:p w14:paraId="06820AB6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Valuta</w:t>
            </w:r>
          </w:p>
        </w:tc>
        <w:tc>
          <w:tcPr>
            <w:tcW w:w="3310" w:type="dxa"/>
            <w:tcBorders>
              <w:bottom w:val="single" w:sz="4" w:space="0" w:color="auto"/>
            </w:tcBorders>
            <w:shd w:val="clear" w:color="auto" w:fill="FFB500"/>
          </w:tcPr>
          <w:p w14:paraId="45E1AC27" w14:textId="77777777" w:rsidR="00E3677E" w:rsidRPr="0078649E" w:rsidRDefault="00E3677E" w:rsidP="00E26118">
            <w:pPr>
              <w:tabs>
                <w:tab w:val="left" w:pos="284"/>
              </w:tabs>
              <w:jc w:val="center"/>
              <w:rPr>
                <w:rFonts w:cstheme="minorHAnsi"/>
                <w:b/>
              </w:rPr>
            </w:pPr>
            <w:r w:rsidRPr="0078649E">
              <w:rPr>
                <w:rFonts w:cstheme="minorHAnsi"/>
                <w:b/>
              </w:rPr>
              <w:t>Postotna marža na tečaj Europske središnje banke u %</w:t>
            </w:r>
          </w:p>
        </w:tc>
      </w:tr>
      <w:tr w:rsidR="00B70233" w:rsidRPr="00115D03" w14:paraId="661A9344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08590F" w14:textId="77777777" w:rsidR="00B70233" w:rsidRPr="00774B16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4D4288" w14:textId="77777777" w:rsidR="00B70233" w:rsidRPr="0081437E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FE2A15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136D3" w14:textId="25907147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1,9813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3CA2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036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CF9F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AUD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CC626" w14:textId="77777777" w:rsidR="00B70233" w:rsidRPr="00E76337" w:rsidRDefault="00B70233" w:rsidP="00B70233">
            <w:pPr>
              <w:rPr>
                <w:rFonts w:cstheme="minorHAnsi"/>
              </w:rPr>
            </w:pPr>
          </w:p>
        </w:tc>
      </w:tr>
      <w:tr w:rsidR="00B70233" w:rsidRPr="00115D03" w14:paraId="4CCC7C0D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909463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995708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ACA92B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bookmarkStart w:id="0" w:name="_GoBack"/>
            <w:bookmarkEnd w:id="0"/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2B999" w14:textId="5D371B5F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1,8422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20C3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124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AE2F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CAD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16A4" w14:textId="77777777" w:rsidR="00B70233" w:rsidRPr="00E76337" w:rsidRDefault="00B70233" w:rsidP="00B70233">
            <w:pPr>
              <w:jc w:val="center"/>
              <w:rPr>
                <w:rFonts w:cstheme="minorHAnsi"/>
              </w:rPr>
            </w:pPr>
          </w:p>
        </w:tc>
      </w:tr>
      <w:tr w:rsidR="00B70233" w:rsidRPr="00115D03" w14:paraId="701A6F2B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BFDCE8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8A967B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BBE398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7222D" w14:textId="7EFAED42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27,6743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D7AA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203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5AE4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CZK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C4ED" w14:textId="46D7831A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741C0A7A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27B1DE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DF6532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39F6F2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37C33" w14:textId="1EEEE2D3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8,5173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AC03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208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AFC1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DKK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4F96" w14:textId="648DDF0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390C0F4C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CAD41E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386F05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07F0DB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FB376" w14:textId="528D41FD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439,6001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8EA8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348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A63D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HUF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3885" w14:textId="1172C4DB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2CB27C63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B3AD4E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0C42E1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6E9EC2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D5D68" w14:textId="1DFE7C99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13,3595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52BF4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578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334A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NOK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7D44" w14:textId="6508CCBE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642C3198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5A9DE8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68B31B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AC0D3D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4D5DF" w14:textId="34E5973E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12,1951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9763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752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A6D3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SEK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E237" w14:textId="2578BC93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1D1101FF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77775A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2A7716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275418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1F309" w14:textId="693D127F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1,0616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83B3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756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455E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CHF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EABB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B70233" w:rsidRPr="00115D03" w14:paraId="0CD75105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8642FE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C4DC52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450BA9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D0C03" w14:textId="57BD583B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0,9886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C316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826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C563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GBP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28C2" w14:textId="4D42D90F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13,97</w:t>
            </w:r>
          </w:p>
        </w:tc>
      </w:tr>
      <w:tr w:rsidR="00B70233" w:rsidRPr="00115D03" w14:paraId="3276F2EF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4BDA09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F869B7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FC7CEE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17C12" w14:textId="01AC9F6A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1,3250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8E90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840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03DB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USD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9E5B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B70233" w:rsidRPr="00115D03" w14:paraId="13DF9FD0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52878E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270610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20657C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21F70" w14:textId="14795A6A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2,2271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D9EB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977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B1C3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BAM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51D1" w14:textId="77777777" w:rsidR="00B70233" w:rsidRPr="00E76337" w:rsidRDefault="00B70233" w:rsidP="00B70233">
            <w:pPr>
              <w:jc w:val="center"/>
              <w:rPr>
                <w:rFonts w:cstheme="minorHAnsi"/>
              </w:rPr>
            </w:pPr>
          </w:p>
        </w:tc>
      </w:tr>
      <w:tr w:rsidR="00B70233" w:rsidRPr="00115D03" w14:paraId="60CF98AF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029CB9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43147C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75CA7D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5F767" w14:textId="068E5C24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4,7981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E3AA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985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C1E9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PLN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B041" w14:textId="4A1D85BD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13,99</w:t>
            </w:r>
          </w:p>
        </w:tc>
      </w:tr>
      <w:tr w:rsidR="00B70233" w:rsidRPr="00115D03" w14:paraId="7EE7D88F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216112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95ADCD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398F80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30F6C" w14:textId="0410EC19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133,7749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679D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941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F9E0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RSD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12B8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B70233" w:rsidRPr="00115D03" w14:paraId="2806B5C2" w14:textId="77777777" w:rsidTr="00B70233">
        <w:trPr>
          <w:trHeight w:val="312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6BDD3D" w14:textId="77777777" w:rsidR="00B70233" w:rsidRPr="00774B16" w:rsidRDefault="00B70233" w:rsidP="00B70233">
            <w:pPr>
              <w:jc w:val="center"/>
              <w:rPr>
                <w:rFonts w:cstheme="minorHAnsi"/>
              </w:rPr>
            </w:pPr>
            <w:r w:rsidRPr="00774B16">
              <w:rPr>
                <w:rFonts w:eastAsia="Times New Roman" w:cstheme="minorHAnsi"/>
                <w:b/>
                <w:bCs/>
                <w:lang w:eastAsia="hr-HR"/>
              </w:rPr>
              <w:t>978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13273C" w14:textId="77777777" w:rsidR="00B70233" w:rsidRPr="0081437E" w:rsidRDefault="00B70233" w:rsidP="00B70233">
            <w:pPr>
              <w:jc w:val="center"/>
              <w:rPr>
                <w:rFonts w:cstheme="minorHAnsi"/>
              </w:rPr>
            </w:pPr>
            <w:r w:rsidRPr="0081437E">
              <w:rPr>
                <w:rFonts w:eastAsia="Times New Roman" w:cstheme="minorHAnsi"/>
                <w:b/>
                <w:bCs/>
                <w:lang w:eastAsia="hr-HR"/>
              </w:rPr>
              <w:t>EUR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D4D381" w14:textId="77777777" w:rsidR="00B70233" w:rsidRPr="00B900C3" w:rsidRDefault="00B70233" w:rsidP="00B70233">
            <w:pPr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 w:rsidRPr="00B900C3">
              <w:rPr>
                <w:rFonts w:eastAsia="Times New Roman" w:cstheme="minorHAnsi"/>
                <w:b/>
                <w:bCs/>
                <w:lang w:eastAsia="hr-HR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2EA3C" w14:textId="24AC9433" w:rsidR="00B70233" w:rsidRPr="00B70233" w:rsidRDefault="00B70233" w:rsidP="00B70233">
            <w:pPr>
              <w:jc w:val="right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113,7111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C8A1" w14:textId="77777777" w:rsidR="00B70233" w:rsidRPr="00B70233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B70233">
              <w:rPr>
                <w:rFonts w:cstheme="minorHAnsi"/>
                <w:b/>
                <w:bCs/>
              </w:rPr>
              <w:t>643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913E" w14:textId="77777777" w:rsidR="00B70233" w:rsidRPr="00E76337" w:rsidRDefault="00B70233" w:rsidP="00B70233">
            <w:pPr>
              <w:jc w:val="center"/>
              <w:rPr>
                <w:rFonts w:cstheme="minorHAnsi"/>
                <w:b/>
                <w:bCs/>
              </w:rPr>
            </w:pPr>
            <w:r w:rsidRPr="00E76337">
              <w:rPr>
                <w:rFonts w:cstheme="minorHAnsi"/>
                <w:b/>
                <w:bCs/>
              </w:rPr>
              <w:t>RUB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DFAC" w14:textId="77777777" w:rsidR="00B70233" w:rsidRPr="00E76337" w:rsidRDefault="00B70233" w:rsidP="00B70233">
            <w:pPr>
              <w:jc w:val="center"/>
              <w:rPr>
                <w:rFonts w:cstheme="minorHAnsi"/>
              </w:rPr>
            </w:pPr>
          </w:p>
        </w:tc>
      </w:tr>
    </w:tbl>
    <w:p w14:paraId="24779903" w14:textId="77777777" w:rsidR="00E3677E" w:rsidRDefault="00E3677E" w:rsidP="00E3677E">
      <w:pPr>
        <w:tabs>
          <w:tab w:val="left" w:pos="284"/>
        </w:tabs>
        <w:ind w:left="284"/>
        <w:rPr>
          <w:rFonts w:cstheme="minorHAnsi"/>
        </w:rPr>
      </w:pPr>
    </w:p>
    <w:p w14:paraId="1B35D126" w14:textId="77777777" w:rsidR="00E3677E" w:rsidRPr="00E03895" w:rsidRDefault="00E3677E" w:rsidP="00E3677E">
      <w:pPr>
        <w:tabs>
          <w:tab w:val="left" w:pos="284"/>
        </w:tabs>
        <w:ind w:left="284"/>
        <w:rPr>
          <w:rFonts w:cstheme="minorHAnsi"/>
        </w:rPr>
      </w:pPr>
      <w:r w:rsidRPr="00E03895">
        <w:rPr>
          <w:rFonts w:cstheme="minorHAnsi"/>
        </w:rPr>
        <w:t>Banka zadržava pravo izmjene navedenih uvjeta.</w:t>
      </w:r>
    </w:p>
    <w:p w14:paraId="7AA55619" w14:textId="77777777" w:rsidR="00E3677E" w:rsidRPr="00E03895" w:rsidRDefault="00E3677E" w:rsidP="00E3677E">
      <w:pPr>
        <w:tabs>
          <w:tab w:val="left" w:pos="284"/>
        </w:tabs>
        <w:ind w:left="284"/>
        <w:rPr>
          <w:rFonts w:cstheme="minorHAnsi"/>
        </w:rPr>
      </w:pPr>
      <w:r w:rsidRPr="00E03895">
        <w:rPr>
          <w:rFonts w:cstheme="minorHAnsi"/>
        </w:rPr>
        <w:t>Tečaj po kojemu se obavlja konverzija razlikuje se od tečaja koji vrijedi u poslovnici.</w:t>
      </w:r>
    </w:p>
    <w:p w14:paraId="33E4FF3C" w14:textId="77777777" w:rsidR="00E3677E" w:rsidRDefault="00E3677E" w:rsidP="00E3677E">
      <w:pPr>
        <w:tabs>
          <w:tab w:val="left" w:pos="284"/>
        </w:tabs>
        <w:ind w:left="284"/>
      </w:pPr>
    </w:p>
    <w:p w14:paraId="0BAFC4B4" w14:textId="749772D4" w:rsidR="00A5382E" w:rsidRPr="00E3677E" w:rsidRDefault="00A5382E" w:rsidP="00E3677E"/>
    <w:sectPr w:rsidR="00A5382E" w:rsidRPr="00E3677E" w:rsidSect="004B3B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686" w:right="1133" w:bottom="1843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23B313" w14:textId="77777777" w:rsidR="00C5759C" w:rsidRDefault="00C5759C" w:rsidP="000D61EE">
      <w:pPr>
        <w:spacing w:after="0" w:line="240" w:lineRule="auto"/>
      </w:pPr>
      <w:r>
        <w:separator/>
      </w:r>
    </w:p>
  </w:endnote>
  <w:endnote w:type="continuationSeparator" w:id="0">
    <w:p w14:paraId="1E13BDC7" w14:textId="77777777" w:rsidR="00C5759C" w:rsidRDefault="00C5759C" w:rsidP="000D6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3771E8" w14:textId="77777777" w:rsidR="00976665" w:rsidRDefault="009766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CD863F" w14:textId="77777777" w:rsidR="00976665" w:rsidRDefault="009766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7C6D5" w14:textId="77777777" w:rsidR="00976665" w:rsidRDefault="009766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7E29C7" w14:textId="77777777" w:rsidR="00C5759C" w:rsidRDefault="00C5759C" w:rsidP="000D61EE">
      <w:pPr>
        <w:spacing w:after="0" w:line="240" w:lineRule="auto"/>
      </w:pPr>
      <w:r>
        <w:separator/>
      </w:r>
    </w:p>
  </w:footnote>
  <w:footnote w:type="continuationSeparator" w:id="0">
    <w:p w14:paraId="40A46014" w14:textId="77777777" w:rsidR="00C5759C" w:rsidRDefault="00C5759C" w:rsidP="000D6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177AC4" w14:textId="77777777" w:rsidR="00976665" w:rsidRDefault="009766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D3C04" w14:textId="77777777" w:rsidR="000D61EE" w:rsidRDefault="00E25FF7">
    <w:pPr>
      <w:pStyle w:val="Header"/>
    </w:pPr>
    <w:r>
      <w:rPr>
        <w:noProof/>
        <w:lang w:eastAsia="hr-HR"/>
      </w:rPr>
      <w:drawing>
        <wp:anchor distT="0" distB="0" distL="114300" distR="114300" simplePos="0" relativeHeight="251659264" behindDoc="1" locked="1" layoutInCell="1" allowOverlap="1" wp14:anchorId="621CC3D1" wp14:editId="55B41E80">
          <wp:simplePos x="0" y="0"/>
          <wp:positionH relativeFrom="column">
            <wp:posOffset>-534035</wp:posOffset>
          </wp:positionH>
          <wp:positionV relativeFrom="page">
            <wp:posOffset>8255</wp:posOffset>
          </wp:positionV>
          <wp:extent cx="7541895" cy="10664825"/>
          <wp:effectExtent l="0" t="0" r="1905" b="317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1895" cy="1066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40980" w14:textId="77777777" w:rsidR="00976665" w:rsidRDefault="009766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1EE"/>
    <w:rsid w:val="0000239E"/>
    <w:rsid w:val="00022D15"/>
    <w:rsid w:val="00050E36"/>
    <w:rsid w:val="000A73C0"/>
    <w:rsid w:val="000C5236"/>
    <w:rsid w:val="000D61EE"/>
    <w:rsid w:val="000E1776"/>
    <w:rsid w:val="00126E3C"/>
    <w:rsid w:val="00132B83"/>
    <w:rsid w:val="00141B9E"/>
    <w:rsid w:val="00145360"/>
    <w:rsid w:val="001707A4"/>
    <w:rsid w:val="001803BF"/>
    <w:rsid w:val="00184DB9"/>
    <w:rsid w:val="001967E8"/>
    <w:rsid w:val="001B33DC"/>
    <w:rsid w:val="001C7901"/>
    <w:rsid w:val="001F54D2"/>
    <w:rsid w:val="001F63D7"/>
    <w:rsid w:val="0020369B"/>
    <w:rsid w:val="00231A26"/>
    <w:rsid w:val="00236B1D"/>
    <w:rsid w:val="002742CF"/>
    <w:rsid w:val="002A0AC6"/>
    <w:rsid w:val="002E526D"/>
    <w:rsid w:val="002F754A"/>
    <w:rsid w:val="00302769"/>
    <w:rsid w:val="0031604F"/>
    <w:rsid w:val="00320F69"/>
    <w:rsid w:val="00324063"/>
    <w:rsid w:val="003C0DA8"/>
    <w:rsid w:val="003E0043"/>
    <w:rsid w:val="003E2EED"/>
    <w:rsid w:val="003E482A"/>
    <w:rsid w:val="00413B5C"/>
    <w:rsid w:val="00425EB2"/>
    <w:rsid w:val="0043403A"/>
    <w:rsid w:val="00445A29"/>
    <w:rsid w:val="00485F4C"/>
    <w:rsid w:val="004945E3"/>
    <w:rsid w:val="004B3B36"/>
    <w:rsid w:val="004C36D6"/>
    <w:rsid w:val="004F11C2"/>
    <w:rsid w:val="005218C2"/>
    <w:rsid w:val="00531D32"/>
    <w:rsid w:val="00562991"/>
    <w:rsid w:val="00565349"/>
    <w:rsid w:val="00575A69"/>
    <w:rsid w:val="005968ED"/>
    <w:rsid w:val="005D2F17"/>
    <w:rsid w:val="005D36F4"/>
    <w:rsid w:val="00603583"/>
    <w:rsid w:val="00604C4C"/>
    <w:rsid w:val="00623DA7"/>
    <w:rsid w:val="00646534"/>
    <w:rsid w:val="00676AC9"/>
    <w:rsid w:val="006A4896"/>
    <w:rsid w:val="006C0768"/>
    <w:rsid w:val="006F4244"/>
    <w:rsid w:val="00720CBE"/>
    <w:rsid w:val="00725BBD"/>
    <w:rsid w:val="00733BEC"/>
    <w:rsid w:val="00744705"/>
    <w:rsid w:val="00784C3D"/>
    <w:rsid w:val="00794D5D"/>
    <w:rsid w:val="007A3647"/>
    <w:rsid w:val="007C6C78"/>
    <w:rsid w:val="007E397E"/>
    <w:rsid w:val="008134A0"/>
    <w:rsid w:val="0081437E"/>
    <w:rsid w:val="00825C81"/>
    <w:rsid w:val="008707EF"/>
    <w:rsid w:val="008757B9"/>
    <w:rsid w:val="00885EB9"/>
    <w:rsid w:val="008942C6"/>
    <w:rsid w:val="00897888"/>
    <w:rsid w:val="008C769D"/>
    <w:rsid w:val="008D07E7"/>
    <w:rsid w:val="008E712C"/>
    <w:rsid w:val="008E7D43"/>
    <w:rsid w:val="008F14AD"/>
    <w:rsid w:val="009022B3"/>
    <w:rsid w:val="009125A0"/>
    <w:rsid w:val="00915F22"/>
    <w:rsid w:val="00916BDA"/>
    <w:rsid w:val="009437DE"/>
    <w:rsid w:val="00957BAD"/>
    <w:rsid w:val="009604A6"/>
    <w:rsid w:val="00974885"/>
    <w:rsid w:val="00976665"/>
    <w:rsid w:val="00981A1B"/>
    <w:rsid w:val="00991210"/>
    <w:rsid w:val="00993885"/>
    <w:rsid w:val="009C796B"/>
    <w:rsid w:val="009F5AE5"/>
    <w:rsid w:val="00A02871"/>
    <w:rsid w:val="00A22C07"/>
    <w:rsid w:val="00A2428C"/>
    <w:rsid w:val="00A5382E"/>
    <w:rsid w:val="00AC26F6"/>
    <w:rsid w:val="00AD1942"/>
    <w:rsid w:val="00AD26C1"/>
    <w:rsid w:val="00AD462D"/>
    <w:rsid w:val="00AD4CC3"/>
    <w:rsid w:val="00AD74A9"/>
    <w:rsid w:val="00AF7045"/>
    <w:rsid w:val="00B03182"/>
    <w:rsid w:val="00B0503B"/>
    <w:rsid w:val="00B2774B"/>
    <w:rsid w:val="00B327CB"/>
    <w:rsid w:val="00B70233"/>
    <w:rsid w:val="00B900C3"/>
    <w:rsid w:val="00B93E5A"/>
    <w:rsid w:val="00BE1086"/>
    <w:rsid w:val="00BF300D"/>
    <w:rsid w:val="00C37A96"/>
    <w:rsid w:val="00C53C71"/>
    <w:rsid w:val="00C5759C"/>
    <w:rsid w:val="00C92117"/>
    <w:rsid w:val="00CB20F9"/>
    <w:rsid w:val="00CD23FE"/>
    <w:rsid w:val="00D217B5"/>
    <w:rsid w:val="00D35DE4"/>
    <w:rsid w:val="00D37660"/>
    <w:rsid w:val="00D50F8B"/>
    <w:rsid w:val="00DC2613"/>
    <w:rsid w:val="00DD1618"/>
    <w:rsid w:val="00E02CA7"/>
    <w:rsid w:val="00E07C87"/>
    <w:rsid w:val="00E247A7"/>
    <w:rsid w:val="00E25FF7"/>
    <w:rsid w:val="00E3677E"/>
    <w:rsid w:val="00E64D16"/>
    <w:rsid w:val="00E7157A"/>
    <w:rsid w:val="00E76337"/>
    <w:rsid w:val="00E8787A"/>
    <w:rsid w:val="00EB43E6"/>
    <w:rsid w:val="00ED495C"/>
    <w:rsid w:val="00EF469F"/>
    <w:rsid w:val="00F04B99"/>
    <w:rsid w:val="00F24CB8"/>
    <w:rsid w:val="00F3385F"/>
    <w:rsid w:val="00F35F19"/>
    <w:rsid w:val="00F50B2E"/>
    <w:rsid w:val="00F56A92"/>
    <w:rsid w:val="00F60A31"/>
    <w:rsid w:val="00F64B6E"/>
    <w:rsid w:val="00F84520"/>
    <w:rsid w:val="00F92053"/>
    <w:rsid w:val="00F948D8"/>
    <w:rsid w:val="00FC189D"/>
    <w:rsid w:val="00FC53CE"/>
    <w:rsid w:val="00FD4C2E"/>
    <w:rsid w:val="00FD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D0C2DD"/>
  <w15:docId w15:val="{05AC9106-2B24-1248-945A-8783F79E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1EE"/>
  </w:style>
  <w:style w:type="paragraph" w:styleId="Footer">
    <w:name w:val="footer"/>
    <w:basedOn w:val="Normal"/>
    <w:link w:val="FooterChar"/>
    <w:uiPriority w:val="99"/>
    <w:unhideWhenUsed/>
    <w:rsid w:val="000D6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1EE"/>
  </w:style>
  <w:style w:type="paragraph" w:customStyle="1" w:styleId="BasicParagraph">
    <w:name w:val="[Basic Paragraph]"/>
    <w:basedOn w:val="Normal"/>
    <w:uiPriority w:val="99"/>
    <w:rsid w:val="001967E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E36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Rupčić</dc:creator>
  <cp:keywords/>
  <dc:description/>
  <cp:lastModifiedBy>Maja Ritlop</cp:lastModifiedBy>
  <cp:revision>94</cp:revision>
  <cp:lastPrinted>2026-01-15T15:47:00Z</cp:lastPrinted>
  <dcterms:created xsi:type="dcterms:W3CDTF">2023-11-06T15:01:00Z</dcterms:created>
  <dcterms:modified xsi:type="dcterms:W3CDTF">2026-01-15T15:47:00Z</dcterms:modified>
</cp:coreProperties>
</file>